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12" w:rsidRDefault="00687C12" w:rsidP="00F26FF9">
      <w:pPr>
        <w:jc w:val="center"/>
      </w:pPr>
      <w:smartTag w:uri="urn:schemas-microsoft-com:office:smarttags" w:element="place">
        <w:smartTag w:uri="urn:schemas-microsoft-com:office:smarttags" w:element="PlaceName">
          <w:r>
            <w:t>McNamara</w:t>
          </w:r>
        </w:smartTag>
        <w:r>
          <w:t xml:space="preserve"> </w:t>
        </w:r>
        <w:smartTag w:uri="urn:schemas-microsoft-com:office:smarttags" w:element="PlaceName">
          <w:r>
            <w:t>McCarthy</w:t>
          </w:r>
        </w:smartTag>
        <w:r>
          <w:t xml:space="preserve"> </w:t>
        </w:r>
        <w:smartTag w:uri="urn:schemas-microsoft-com:office:smarttags" w:element="PlaceType">
          <w:r>
            <w:t>School</w:t>
          </w:r>
        </w:smartTag>
      </w:smartTag>
      <w:r>
        <w:t xml:space="preserve"> of Irish Dance Family Organization</w:t>
      </w:r>
    </w:p>
    <w:p w:rsidR="00687C12" w:rsidRDefault="00687C12" w:rsidP="00F26FF9">
      <w:pPr>
        <w:jc w:val="center"/>
      </w:pPr>
      <w:r>
        <w:t xml:space="preserve">Meeting Minutes </w:t>
      </w:r>
      <w:smartTag w:uri="urn:schemas-microsoft-com:office:smarttags" w:element="date">
        <w:smartTagPr>
          <w:attr w:name="Month" w:val="1"/>
          <w:attr w:name="Day" w:val="13"/>
          <w:attr w:name="Year" w:val="2022"/>
        </w:smartTagPr>
        <w:r>
          <w:t>01-13-2022</w:t>
        </w:r>
      </w:smartTag>
    </w:p>
    <w:p w:rsidR="00687C12" w:rsidRDefault="00687C12"/>
    <w:p w:rsidR="00687C12" w:rsidRDefault="00687C12"/>
    <w:p w:rsidR="00687C12" w:rsidRDefault="00687C12">
      <w:r>
        <w:t xml:space="preserve">6:52pm meeting called to order. </w:t>
      </w:r>
    </w:p>
    <w:p w:rsidR="00687C12" w:rsidRDefault="00687C12"/>
    <w:p w:rsidR="00687C12" w:rsidRDefault="00687C12">
      <w:r>
        <w:t xml:space="preserve">Prior meeting minutes were read and discussed.  Motion to accept minutes brought by Doug Heding and seconded by Angie Heding. Motion passed. </w:t>
      </w:r>
    </w:p>
    <w:p w:rsidR="00687C12" w:rsidRDefault="00687C12"/>
    <w:p w:rsidR="00687C12" w:rsidRDefault="00687C12">
      <w:r>
        <w:t xml:space="preserve">President Janice Shoman welcomed everyone.  The website is up and published. The “join us” link has helped draw membership.  </w:t>
      </w:r>
    </w:p>
    <w:p w:rsidR="00687C12" w:rsidRDefault="00687C12"/>
    <w:p w:rsidR="00687C12" w:rsidRDefault="00687C12">
      <w:r>
        <w:t>Treasurer Sharon McKinley stated as of today our bank balance is approximately $2800.  We have 31 members, which is about 50% of the school membership.</w:t>
      </w:r>
    </w:p>
    <w:p w:rsidR="00687C12" w:rsidRDefault="00687C12"/>
    <w:p w:rsidR="00687C12" w:rsidRDefault="00687C12" w:rsidP="00CE5ED9">
      <w:r>
        <w:t xml:space="preserve">Old business: </w:t>
      </w:r>
    </w:p>
    <w:p w:rsidR="00687C12" w:rsidRDefault="00687C12" w:rsidP="00CE5ED9"/>
    <w:p w:rsidR="00687C12" w:rsidRDefault="00687C12" w:rsidP="00CE5ED9">
      <w:r>
        <w:t xml:space="preserve">Website is up and running. Janice Shoman explained the site has a link to accept donations from persons outside our organization.  There is also a private area accessible only to our members with links to our financials, agendas, meeting minutes, and important links. Two areas are still under construction, the “news” link and the “parent handbook” link.  Those will be coming soon with help from the teachers.  </w:t>
      </w:r>
    </w:p>
    <w:p w:rsidR="00687C12" w:rsidRDefault="00687C12"/>
    <w:p w:rsidR="00687C12" w:rsidRDefault="00687C12">
      <w:r>
        <w:t xml:space="preserve">The </w:t>
      </w:r>
      <w:smartTag w:uri="urn:schemas-microsoft-com:office:smarttags" w:element="place">
        <w:r>
          <w:t>Holiday</w:t>
        </w:r>
      </w:smartTag>
      <w:r>
        <w:t xml:space="preserve"> party was a success! Chairperson Angie Heding reports we sold 36 wine glasses, 36 rocks glasses, and 30 ornaments total.  She requested to be reimbursed for the cost of glasses and ornaments.  Her cost for materials was $167.25.  Treasurer Sharon McKinley issued a check. Erika Guzman stated the younger dancers enjoyed working with the big girls at the craft and cookie tables.  It was suggested to research a larger venue for next year.</w:t>
      </w:r>
    </w:p>
    <w:p w:rsidR="00687C12" w:rsidRDefault="00687C12"/>
    <w:p w:rsidR="00687C12" w:rsidRDefault="00687C12">
      <w:r>
        <w:t>New business:</w:t>
      </w:r>
    </w:p>
    <w:p w:rsidR="00687C12" w:rsidRDefault="00687C12"/>
    <w:p w:rsidR="00687C12" w:rsidRDefault="00687C12">
      <w:r>
        <w:t xml:space="preserve">The teachers asked if MMFO would be interested in sponsoring a Mock feis for the beginner dancers.  The date is February 13, from </w:t>
      </w:r>
      <w:smartTag w:uri="urn:schemas-microsoft-com:office:smarttags" w:element="time">
        <w:smartTagPr>
          <w:attr w:name="Hour" w:val="13"/>
          <w:attr w:name="Minute" w:val="0"/>
        </w:smartTagPr>
        <w:r>
          <w:t>1-3pm</w:t>
        </w:r>
      </w:smartTag>
      <w:r>
        <w:t>.  The Mock feis is to get the beginners ready for their first feis at the Lavin Cassidy Feis on February 25-26.    Discussion was had and our organization will provide a “plushie”</w:t>
      </w:r>
      <w:r w:rsidRPr="00A617F2">
        <w:t xml:space="preserve"> </w:t>
      </w:r>
      <w:r>
        <w:t xml:space="preserve">(Squishmellows were suggested) for the dancers who participate in the Mock Feis and maybe a musician for one hour.  A motion was brought to sponsor the Mock feis by Natalie Walesa seconded by Bonni Fredricks.  Motion passed.  It was determined we don’t need a Mock Feis committee and it will be handled by the board.  In addition, the teachers requested an “Introduction to Feising” presentation for the beginner parents, which would run while their kids were in class.  Bonni Fredrick volunteered to assist with the presentation.  </w:t>
      </w:r>
    </w:p>
    <w:p w:rsidR="00687C12" w:rsidRDefault="00687C12" w:rsidP="00DF0413"/>
    <w:p w:rsidR="00687C12" w:rsidRDefault="00687C12">
      <w:r>
        <w:t xml:space="preserve">St. Patrick’s Day Parade.  Bonni Frederick nominated Joe Anderer to chair the Parade Float Committee and Natalie Walesa seconded.  The motion passed.  Joe Anderer was present and accepted the nomination. The teachers requested a float.  They suggested using the leprechaun hat and not the Anderer’s firetruck this year.  Joe Anderer, Dan Richards and Doug Heding will be helping construct the float.  Extra hands and volunteers will be needed.  </w:t>
      </w:r>
    </w:p>
    <w:p w:rsidR="00687C12" w:rsidRDefault="00687C12"/>
    <w:p w:rsidR="00687C12" w:rsidRDefault="00687C12">
      <w:r>
        <w:t>Father Daughter dance.  Selected dates are April 22 or 29</w:t>
      </w:r>
      <w:r w:rsidRPr="0066241B">
        <w:rPr>
          <w:vertAlign w:val="superscript"/>
        </w:rPr>
        <w:t>th</w:t>
      </w:r>
      <w:r>
        <w:t xml:space="preserve">.  Janice Shoman will check with the teachers if these dates work.  Dan Richards called several venues and the Mitchell Park Pavilion on the </w:t>
      </w:r>
      <w:smartTag w:uri="urn:schemas-microsoft-com:office:smarttags" w:element="place">
        <w:smartTag w:uri="urn:schemas-microsoft-com:office:smarttags" w:element="PlaceName">
          <w:r>
            <w:t>Sharon</w:t>
          </w:r>
        </w:smartTag>
        <w:r>
          <w:t xml:space="preserve"> </w:t>
        </w:r>
        <w:smartTag w:uri="urn:schemas-microsoft-com:office:smarttags" w:element="PlaceName">
          <w:r>
            <w:t>Wilson</w:t>
          </w:r>
        </w:smartTag>
        <w:r>
          <w:t xml:space="preserve"> </w:t>
        </w:r>
        <w:smartTag w:uri="urn:schemas-microsoft-com:office:smarttags" w:element="PlaceName">
          <w:r>
            <w:t>Center</w:t>
          </w:r>
        </w:smartTag>
      </w:smartTag>
      <w:r>
        <w:t xml:space="preserve"> grounds seems to be a great choice. Cost is $165 for a day (</w:t>
      </w:r>
      <w:smartTag w:uri="urn:schemas-microsoft-com:office:smarttags" w:element="time">
        <w:smartTagPr>
          <w:attr w:name="Hour" w:val="14"/>
          <w:attr w:name="Minute" w:val="0"/>
        </w:smartTagPr>
        <w:r>
          <w:t>2pm-11pm</w:t>
        </w:r>
      </w:smartTag>
      <w:r>
        <w:t xml:space="preserve">). The venue has a kitchen, fireplace, seating, parking and everything we need.  Dan Richards nominated Doug Heding to chair the Father Daughter Dance Committee and Bonni Fredricks seconded.  The motion passed. Doug Heding was present and accepted the nomination. </w:t>
      </w:r>
    </w:p>
    <w:p w:rsidR="00687C12" w:rsidRDefault="00687C12"/>
    <w:p w:rsidR="00687C12" w:rsidRDefault="00687C12">
      <w:r>
        <w:t xml:space="preserve">Open Floor Discussion:  </w:t>
      </w:r>
    </w:p>
    <w:p w:rsidR="00687C12" w:rsidRDefault="00687C12"/>
    <w:p w:rsidR="00687C12" w:rsidRDefault="00687C12">
      <w:r>
        <w:t xml:space="preserve">Natalie Walesa states MM is sending  dancers to worlds and those families will be conducting fundraising events to help with costs.  They are not asking for donations from MMFO, but asked if MMFO will hold their fundraising monies in the MMFO account.  Natalie Walesa will report more details after she attends their fundraiser meeting.  </w:t>
      </w:r>
    </w:p>
    <w:p w:rsidR="00687C12" w:rsidRDefault="00687C12"/>
    <w:p w:rsidR="00687C12" w:rsidRDefault="00687C12">
      <w:r>
        <w:t>Janice Shoman asked Bonni Fredrick if she would like to be on the By Laws Committee.  She agreed to take the position.  Sharon McKinley made a motion to nominate Bonni Fredricks to the By Laws Committee, and Angie Heding seconded the motion.  The motion passed.  Bonni Fredrick was present and accepted the nomination.   The By Laws Committee now consists of two members (</w:t>
      </w:r>
      <w:smartTag w:uri="urn:schemas-microsoft-com:office:smarttags" w:element="place">
        <w:smartTag w:uri="urn:schemas-microsoft-com:office:smarttags" w:element="City">
          <w:r>
            <w:t>Sparks</w:t>
          </w:r>
        </w:smartTag>
      </w:smartTag>
      <w:r>
        <w:t xml:space="preserve"> and Fredricks).  </w:t>
      </w:r>
    </w:p>
    <w:p w:rsidR="00687C12" w:rsidRDefault="00687C12"/>
    <w:p w:rsidR="00687C12" w:rsidRDefault="00687C12">
      <w:r>
        <w:t xml:space="preserve">It was suggested the MMFO Website to have a calendar of events. Janice Shoman stated that can definitely be added.  </w:t>
      </w:r>
    </w:p>
    <w:p w:rsidR="00687C12" w:rsidRDefault="00687C12"/>
    <w:p w:rsidR="00687C12" w:rsidRDefault="00687C12" w:rsidP="006C6D4B">
      <w:r>
        <w:t>Bonni Fredrick reported the Ulster Project is Friday March 4</w:t>
      </w:r>
      <w:r w:rsidRPr="0068119F">
        <w:rPr>
          <w:vertAlign w:val="superscript"/>
        </w:rPr>
        <w:t>th</w:t>
      </w:r>
      <w:r>
        <w:t xml:space="preserve"> and MM would most likely be performing there.  </w:t>
      </w:r>
    </w:p>
    <w:p w:rsidR="00687C12" w:rsidRDefault="00687C12">
      <w:r>
        <w:t xml:space="preserve"> </w:t>
      </w:r>
    </w:p>
    <w:p w:rsidR="00687C12" w:rsidRDefault="00687C12">
      <w:r>
        <w:t xml:space="preserve">Janice Shoman requested to be reimbursed for MMFO start up expenses.  The first amount is   $162. for website and domain purchase.  The second amount is $275 for the </w:t>
      </w:r>
      <w:smartTag w:uri="urn:schemas-microsoft-com:office:smarttags" w:element="stockticker">
        <w:r>
          <w:t>IRS</w:t>
        </w:r>
      </w:smartTag>
      <w:r>
        <w:t xml:space="preserve"> 501c3 application fee, and lastly $43.69 for purchase of auction bid sheets for the holiday party from Office Max. Receipts were submitted to </w:t>
      </w:r>
      <w:smartTag w:uri="urn:schemas-microsoft-com:office:smarttags" w:element="place">
        <w:smartTag w:uri="urn:schemas-microsoft-com:office:smarttags" w:element="City">
          <w:r>
            <w:t>Sharon</w:t>
          </w:r>
        </w:smartTag>
      </w:smartTag>
      <w:r>
        <w:t>.  Bonni Fredrick made a motion to reimburse all three expenses and was seconded by Erika Guzman.  The motion passed. A total of three checks were issued to Janice Shoman by Treasurer Sharon McKinley.</w:t>
      </w:r>
    </w:p>
    <w:p w:rsidR="00687C12" w:rsidRDefault="00687C12"/>
    <w:p w:rsidR="00687C12" w:rsidRDefault="00687C12">
      <w:r>
        <w:t xml:space="preserve">Natalie Walesa made a motion to adjourn, and was seconded by Doug Heding. </w:t>
      </w:r>
    </w:p>
    <w:p w:rsidR="00687C12" w:rsidRDefault="00687C12">
      <w:r>
        <w:t>Motion Passed.</w:t>
      </w:r>
    </w:p>
    <w:p w:rsidR="00687C12" w:rsidRDefault="00687C12">
      <w:r>
        <w:t xml:space="preserve">                                                     </w:t>
      </w:r>
    </w:p>
    <w:p w:rsidR="00687C12" w:rsidRDefault="00687C12">
      <w:r>
        <w:t xml:space="preserve">Adjourned at </w:t>
      </w:r>
      <w:smartTag w:uri="urn:schemas-microsoft-com:office:smarttags" w:element="time">
        <w:smartTagPr>
          <w:attr w:name="Hour" w:val="20"/>
          <w:attr w:name="Minute" w:val="22"/>
        </w:smartTagPr>
        <w:r>
          <w:t>8:22pm</w:t>
        </w:r>
      </w:smartTag>
    </w:p>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p w:rsidR="00687C12" w:rsidRDefault="00687C12">
      <w:r>
        <w:t xml:space="preserve">  </w:t>
      </w:r>
    </w:p>
    <w:p w:rsidR="00687C12" w:rsidRDefault="00687C12"/>
    <w:p w:rsidR="00687C12" w:rsidRDefault="00687C12"/>
    <w:p w:rsidR="00687C12" w:rsidRDefault="00687C12">
      <w:r>
        <w:t xml:space="preserve"> </w:t>
      </w:r>
    </w:p>
    <w:sectPr w:rsidR="00687C12" w:rsidSect="00CC66CD">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49B"/>
    <w:rsid w:val="00031111"/>
    <w:rsid w:val="00035AB7"/>
    <w:rsid w:val="00096E04"/>
    <w:rsid w:val="00110070"/>
    <w:rsid w:val="00151856"/>
    <w:rsid w:val="002B4577"/>
    <w:rsid w:val="002F0383"/>
    <w:rsid w:val="003434EF"/>
    <w:rsid w:val="003F5275"/>
    <w:rsid w:val="004B7F35"/>
    <w:rsid w:val="00551CFD"/>
    <w:rsid w:val="00582C57"/>
    <w:rsid w:val="006060AA"/>
    <w:rsid w:val="0061456B"/>
    <w:rsid w:val="006427A9"/>
    <w:rsid w:val="0066241B"/>
    <w:rsid w:val="0068119F"/>
    <w:rsid w:val="00686408"/>
    <w:rsid w:val="00686AB9"/>
    <w:rsid w:val="00687C12"/>
    <w:rsid w:val="006C2C2D"/>
    <w:rsid w:val="006C63FF"/>
    <w:rsid w:val="006C6D4B"/>
    <w:rsid w:val="00713684"/>
    <w:rsid w:val="00796A35"/>
    <w:rsid w:val="007F293B"/>
    <w:rsid w:val="00850936"/>
    <w:rsid w:val="008707F8"/>
    <w:rsid w:val="0087211E"/>
    <w:rsid w:val="008D2C39"/>
    <w:rsid w:val="008E4FA3"/>
    <w:rsid w:val="009057AB"/>
    <w:rsid w:val="009418AE"/>
    <w:rsid w:val="009D45F6"/>
    <w:rsid w:val="00A012C6"/>
    <w:rsid w:val="00A617F2"/>
    <w:rsid w:val="00B6662A"/>
    <w:rsid w:val="00B87C14"/>
    <w:rsid w:val="00B9583E"/>
    <w:rsid w:val="00BA149B"/>
    <w:rsid w:val="00BF63F0"/>
    <w:rsid w:val="00C03BE1"/>
    <w:rsid w:val="00CC66CD"/>
    <w:rsid w:val="00CE5ED9"/>
    <w:rsid w:val="00D618F9"/>
    <w:rsid w:val="00DF0413"/>
    <w:rsid w:val="00DF5857"/>
    <w:rsid w:val="00E54533"/>
    <w:rsid w:val="00E905D5"/>
    <w:rsid w:val="00E938D3"/>
    <w:rsid w:val="00EC2159"/>
    <w:rsid w:val="00ED71E5"/>
    <w:rsid w:val="00F21B55"/>
    <w:rsid w:val="00F241A8"/>
    <w:rsid w:val="00F26FF9"/>
    <w:rsid w:val="00F32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57"/>
    <w:rPr>
      <w:rFonts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692</TotalTime>
  <Pages>3</Pages>
  <Words>745</Words>
  <Characters>4250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2022 Minutes</dc:title>
  <dc:subject/>
  <dc:creator>Janice Shoman</dc:creator>
  <cp:keywords/>
  <dc:description/>
  <cp:lastModifiedBy>Janice Shoman</cp:lastModifiedBy>
  <cp:revision>11</cp:revision>
  <dcterms:created xsi:type="dcterms:W3CDTF">2022-01-20T18:05:00Z</dcterms:created>
  <dcterms:modified xsi:type="dcterms:W3CDTF">2022-01-31T17:44:00Z</dcterms:modified>
</cp:coreProperties>
</file>